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D2" w:rsidRPr="003016D2" w:rsidRDefault="003016D2" w:rsidP="003016D2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uk-UA"/>
        </w:rPr>
      </w:pPr>
      <w:r w:rsidRPr="003016D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uk-UA"/>
        </w:rPr>
        <w:t>ЗАТВЕРДЖУЮ</w:t>
      </w:r>
    </w:p>
    <w:p w:rsidR="003016D2" w:rsidRPr="003016D2" w:rsidRDefault="003016D2" w:rsidP="003016D2">
      <w:pPr>
        <w:shd w:val="clear" w:color="auto" w:fill="FFFFFF"/>
        <w:spacing w:after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uk-UA"/>
        </w:rPr>
      </w:pPr>
      <w:r w:rsidRPr="003016D2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>Голова Державної служби спеціального зв’язку та захисту інформації України</w:t>
      </w:r>
    </w:p>
    <w:p w:rsidR="003016D2" w:rsidRPr="003016D2" w:rsidRDefault="00325147" w:rsidP="00A632D7">
      <w:pPr>
        <w:shd w:val="clear" w:color="auto" w:fill="FFFFFF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>полковник</w:t>
      </w:r>
      <w:r w:rsidRPr="00325147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br/>
      </w:r>
      <w:r w:rsidR="003016D2" w:rsidRPr="003016D2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>Держспецзв’язку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 xml:space="preserve">              </w:t>
      </w:r>
      <w:r w:rsidR="003016D2" w:rsidRPr="003016D2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>В.П. Звєрєв</w:t>
      </w:r>
    </w:p>
    <w:p w:rsidR="003016D2" w:rsidRPr="003016D2" w:rsidRDefault="00325147" w:rsidP="00A632D7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32"/>
          <w:szCs w:val="24"/>
          <w:lang w:eastAsia="uk-UA"/>
        </w:rPr>
      </w:pPr>
      <w:r w:rsidRPr="00325147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>____._____.</w:t>
      </w:r>
      <w:r w:rsidR="003016D2" w:rsidRPr="003016D2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>2014</w:t>
      </w:r>
    </w:p>
    <w:p w:rsidR="003016D2" w:rsidRPr="003016D2" w:rsidRDefault="003016D2" w:rsidP="0030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uk-UA"/>
        </w:rPr>
      </w:pPr>
    </w:p>
    <w:p w:rsidR="003016D2" w:rsidRPr="003016D2" w:rsidRDefault="003016D2" w:rsidP="0030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uk-UA"/>
        </w:rPr>
      </w:pPr>
    </w:p>
    <w:p w:rsidR="003016D2" w:rsidRPr="003016D2" w:rsidRDefault="003016D2" w:rsidP="003016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uk-UA"/>
        </w:rPr>
      </w:pPr>
      <w:r w:rsidRPr="003016D2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0"/>
          <w:lang w:eastAsia="uk-UA"/>
        </w:rPr>
        <w:t>ПЛАН</w:t>
      </w:r>
    </w:p>
    <w:p w:rsidR="003016D2" w:rsidRPr="003016D2" w:rsidRDefault="003016D2" w:rsidP="003016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uk-UA"/>
        </w:rPr>
      </w:pPr>
      <w:r w:rsidRPr="003016D2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>проведення Адміністрацією Державної служби спеціального зв’язку та захисту інформації України державного нагляду (контролю) суб’єктів правових відносин у сфері надання послуг електронного цифрового підпису у 2015 році</w:t>
      </w:r>
    </w:p>
    <w:p w:rsidR="006947B2" w:rsidRPr="00892196" w:rsidRDefault="006947B2">
      <w:pPr>
        <w:rPr>
          <w:rFonts w:ascii="Times New Roman" w:hAnsi="Times New Roman" w:cs="Times New Roman"/>
          <w:sz w:val="24"/>
        </w:rPr>
      </w:pPr>
      <w:bookmarkStart w:id="0" w:name="_GoBack"/>
    </w:p>
    <w:tbl>
      <w:tblPr>
        <w:tblW w:w="1034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719"/>
        <w:gridCol w:w="1984"/>
        <w:gridCol w:w="1701"/>
        <w:gridCol w:w="1418"/>
        <w:gridCol w:w="992"/>
        <w:gridCol w:w="850"/>
        <w:gridCol w:w="1134"/>
      </w:tblGrid>
      <w:tr w:rsidR="006947B2" w:rsidRPr="006947B2" w:rsidTr="0046031D">
        <w:tc>
          <w:tcPr>
            <w:tcW w:w="550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№, з/п</w:t>
            </w:r>
          </w:p>
        </w:tc>
        <w:tc>
          <w:tcPr>
            <w:tcW w:w="6822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Суб’єкти правових відносин у сфері надання послуг електронного цифрового підпису, які підлягають перевірці</w:t>
            </w:r>
          </w:p>
        </w:tc>
        <w:tc>
          <w:tcPr>
            <w:tcW w:w="184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Дата перевірки</w:t>
            </w:r>
          </w:p>
        </w:tc>
        <w:tc>
          <w:tcPr>
            <w:tcW w:w="1134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Відмітка</w:t>
            </w:r>
          </w:p>
        </w:tc>
      </w:tr>
      <w:tr w:rsidR="006947B2" w:rsidRPr="006947B2" w:rsidTr="0046031D">
        <w:tc>
          <w:tcPr>
            <w:tcW w:w="550" w:type="dxa"/>
            <w:vMerge/>
            <w:shd w:val="clear" w:color="auto" w:fill="FFFFFF"/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Найменування юридичної особи</w:t>
            </w:r>
          </w:p>
        </w:tc>
        <w:tc>
          <w:tcPr>
            <w:tcW w:w="198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Найменування центру</w:t>
            </w:r>
          </w:p>
        </w:tc>
        <w:tc>
          <w:tcPr>
            <w:tcW w:w="17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Статус</w:t>
            </w:r>
          </w:p>
        </w:tc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Розташування</w:t>
            </w:r>
          </w:p>
        </w:tc>
        <w:tc>
          <w:tcPr>
            <w:tcW w:w="99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sz w:val="20"/>
              </w:rPr>
              <w:t>Початок</w:t>
            </w: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sz w:val="20"/>
              </w:rPr>
              <w:t>Кінець</w:t>
            </w: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71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98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7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4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99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11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47B2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Приватне акціонерне товариство «Інфраструктура відкритих ключів»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приватного акціонерного товариства «Інфраструктура відкритих ключів»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Харків,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6947B2">
              <w:rPr>
                <w:rFonts w:ascii="Times New Roman" w:hAnsi="Times New Roman" w:cs="Times New Roman"/>
              </w:rPr>
              <w:t>прос</w:t>
            </w:r>
            <w:proofErr w:type="spellEnd"/>
            <w:r w:rsidRPr="006947B2">
              <w:rPr>
                <w:rFonts w:ascii="Times New Roman" w:hAnsi="Times New Roman" w:cs="Times New Roman"/>
              </w:rPr>
              <w:t>. Леніна,</w:t>
            </w:r>
            <w:r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12.01.</w:t>
            </w:r>
            <w:r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30.01.</w:t>
            </w:r>
            <w:r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A632D7">
        <w:trPr>
          <w:trHeight w:val="1455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Товариство з обмеженою відповідальністю «Інтер </w:t>
            </w:r>
            <w:proofErr w:type="spellStart"/>
            <w:r w:rsidRPr="006947B2">
              <w:rPr>
                <w:rFonts w:ascii="Times New Roman" w:hAnsi="Times New Roman" w:cs="Times New Roman"/>
              </w:rPr>
              <w:t>Метл</w:t>
            </w:r>
            <w:proofErr w:type="spellEnd"/>
            <w:r w:rsidRPr="006947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товариства з обмеженою відповідальністю «Інтер-</w:t>
            </w:r>
            <w:proofErr w:type="spellStart"/>
            <w:r w:rsidRPr="006947B2">
              <w:rPr>
                <w:rFonts w:ascii="Times New Roman" w:hAnsi="Times New Roman" w:cs="Times New Roman"/>
              </w:rPr>
              <w:t>Метл</w:t>
            </w:r>
            <w:proofErr w:type="spellEnd"/>
            <w:r w:rsidRPr="006947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>
              <w:rPr>
                <w:rFonts w:ascii="Times New Roman" w:hAnsi="Times New Roman" w:cs="Times New Roman"/>
              </w:rPr>
              <w:br/>
              <w:t xml:space="preserve">вул. </w:t>
            </w:r>
            <w:r w:rsidRPr="006947B2">
              <w:rPr>
                <w:rFonts w:ascii="Times New Roman" w:hAnsi="Times New Roman" w:cs="Times New Roman"/>
              </w:rPr>
              <w:t>Платонівська, 18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02.02.</w:t>
            </w:r>
            <w:r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13.02.</w:t>
            </w:r>
            <w:r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A632D7">
        <w:trPr>
          <w:trHeight w:val="4473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Комунальне підприємство «Головний інформаційно-комунікаційний і науково-виробничий центр», Дніпропетровської обласної ради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комунального підприємства «Головний інформаційно-комунікаційний і науково-виробничий центр» Дніпропетровської обласної ради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46031D">
              <w:rPr>
                <w:rFonts w:ascii="Times New Roman" w:hAnsi="Times New Roman" w:cs="Times New Roman"/>
              </w:rPr>
              <w:t>м. Дніпропетровськ</w:t>
            </w:r>
            <w:r w:rsidRPr="006947B2">
              <w:rPr>
                <w:rFonts w:ascii="Times New Roman" w:hAnsi="Times New Roman" w:cs="Times New Roman"/>
              </w:rPr>
              <w:t>,</w:t>
            </w:r>
            <w:r w:rsidR="00A632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B2">
              <w:rPr>
                <w:rFonts w:ascii="Times New Roman" w:hAnsi="Times New Roman" w:cs="Times New Roman"/>
              </w:rPr>
              <w:t>прос</w:t>
            </w:r>
            <w:proofErr w:type="spellEnd"/>
            <w:r w:rsidRPr="006947B2">
              <w:rPr>
                <w:rFonts w:ascii="Times New Roman" w:hAnsi="Times New Roman" w:cs="Times New Roman"/>
              </w:rPr>
              <w:t>. Кірова, 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02.02.</w:t>
            </w:r>
            <w:r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13.02.</w:t>
            </w:r>
            <w:r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A632D7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A632D7" w:rsidP="00A63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6947B2" w:rsidRPr="006947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Державне підприємство «Українські спеціальні системи»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державного підприємства «Українські спеціальні системи»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A632D7">
              <w:rPr>
                <w:rFonts w:ascii="Times New Roman" w:hAnsi="Times New Roman" w:cs="Times New Roman"/>
              </w:rPr>
              <w:t xml:space="preserve"> </w:t>
            </w:r>
            <w:r w:rsidR="0046031D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6947B2">
              <w:rPr>
                <w:rFonts w:ascii="Times New Roman" w:hAnsi="Times New Roman" w:cs="Times New Roman"/>
              </w:rPr>
              <w:t>Мельнікова</w:t>
            </w:r>
            <w:proofErr w:type="spellEnd"/>
            <w:r w:rsidRPr="006947B2">
              <w:rPr>
                <w:rFonts w:ascii="Times New Roman" w:hAnsi="Times New Roman" w:cs="Times New Roman"/>
              </w:rPr>
              <w:t>, 83б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16.02.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27.02.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Інформаційно-довідковий департамент Державної</w:t>
            </w:r>
            <w:r w:rsidRPr="006947B2">
              <w:rPr>
                <w:rFonts w:ascii="Times New Roman" w:hAnsi="Times New Roman" w:cs="Times New Roman"/>
              </w:rPr>
              <w:br/>
              <w:t>фіскальної служби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Інформаційно-довідкового департаменту</w:t>
            </w:r>
            <w:r w:rsidR="004603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B2">
              <w:rPr>
                <w:rFonts w:ascii="Times New Roman" w:hAnsi="Times New Roman" w:cs="Times New Roman"/>
              </w:rPr>
              <w:t>Міндоходів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 xml:space="preserve">Львівська </w:t>
            </w:r>
            <w:proofErr w:type="spellStart"/>
            <w:r w:rsidRPr="006947B2">
              <w:rPr>
                <w:rFonts w:ascii="Times New Roman" w:hAnsi="Times New Roman" w:cs="Times New Roman"/>
              </w:rPr>
              <w:t>пл</w:t>
            </w:r>
            <w:proofErr w:type="spellEnd"/>
            <w:r w:rsidRPr="006947B2">
              <w:rPr>
                <w:rFonts w:ascii="Times New Roman" w:hAnsi="Times New Roman" w:cs="Times New Roman"/>
              </w:rPr>
              <w:t>., 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02.03.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20.03.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Державне підприємство «Головний інформаційно-обчислювальний центр Державної адміністрації залізничного транспорту України»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державного підприємства «Головний інформаційно-обчислювальний центр Державної адміністрації залізничного транспорту України»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A632D7">
              <w:rPr>
                <w:rFonts w:ascii="Times New Roman" w:hAnsi="Times New Roman" w:cs="Times New Roman"/>
              </w:rPr>
              <w:t xml:space="preserve"> вул.</w:t>
            </w:r>
            <w:r w:rsidR="00A632D7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І. Франка, 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16.03.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27.03.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Товариство з обмеженою відповідальністю «Український сертифікаційний центр»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товариства з обмеженою відповідальністю «Український сертифікаційний центр»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A632D7"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вул. Фрунзе, 102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30.03.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10.04.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Товариство з обмеженою відповідальністю «Центр сертифікації ключів «Україна»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товариства з обмеженою відповідальністю «Центр сертифікації ключів «Україна»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</w:t>
            </w:r>
            <w:r w:rsidR="0046031D">
              <w:rPr>
                <w:rFonts w:ascii="Times New Roman" w:hAnsi="Times New Roman" w:cs="Times New Roman"/>
              </w:rPr>
              <w:t>,</w:t>
            </w:r>
            <w:r w:rsidR="00A632D7"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вул. Фрунзе, 102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13.04.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24.04.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A632D7">
        <w:trPr>
          <w:trHeight w:val="2670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hyperlink r:id="rId4" w:tgtFrame="_blank" w:tooltip="Перейти до сторінки Центру" w:history="1">
              <w:r w:rsidRPr="0046031D">
                <w:t>Товариство з обмеженою відповідальністю «Ключові системи</w:t>
              </w:r>
            </w:hyperlink>
            <w:r w:rsidRPr="006947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товариства з обмеженою відповідальністю «Ключові системи»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Харківське шосе, 201-203,</w:t>
            </w:r>
            <w:r w:rsidR="00A632D7"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оф. 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18.05.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29.05.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Приватне акціонерне товариство «Науково-дослідний інститут прикладних інформаційних технологій»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приватного акціонерного товариства «Науково-дослідний інститут прикладних інформаційних технологій»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A632D7"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вул. Смілянська, 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01.06.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12.06.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Публічне акціонерне товариство «КОМУНІКАЦІЙНИЙ ФОНДОВИЙ ЦЕНТР»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публічного акціонерного товариства «КОМУНІКАЦІЙНИЙ ФОНДОВИЙ ЦЕНТР»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Дніпропетровськ,</w:t>
            </w:r>
            <w:r w:rsidR="00A632D7"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вул. Леніна, 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01.06.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19.06.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proofErr w:type="spellStart"/>
            <w:r w:rsidRPr="006947B2">
              <w:rPr>
                <w:rFonts w:ascii="Times New Roman" w:hAnsi="Times New Roman" w:cs="Times New Roman"/>
              </w:rPr>
              <w:t>Алтерсайн</w:t>
            </w:r>
            <w:proofErr w:type="spellEnd"/>
            <w:r w:rsidRPr="006947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«</w:t>
            </w:r>
            <w:proofErr w:type="spellStart"/>
            <w:r w:rsidRPr="006947B2">
              <w:rPr>
                <w:rFonts w:ascii="Times New Roman" w:hAnsi="Times New Roman" w:cs="Times New Roman"/>
              </w:rPr>
              <w:t>eSign</w:t>
            </w:r>
            <w:proofErr w:type="spellEnd"/>
            <w:r w:rsidRPr="006947B2">
              <w:rPr>
                <w:rFonts w:ascii="Times New Roman" w:hAnsi="Times New Roman" w:cs="Times New Roman"/>
              </w:rPr>
              <w:t>» товариства з обмеженою відповідальністю «</w:t>
            </w:r>
            <w:proofErr w:type="spellStart"/>
            <w:r w:rsidRPr="006947B2">
              <w:rPr>
                <w:rFonts w:ascii="Times New Roman" w:hAnsi="Times New Roman" w:cs="Times New Roman"/>
              </w:rPr>
              <w:t>Алтерсайн</w:t>
            </w:r>
            <w:proofErr w:type="spellEnd"/>
            <w:r w:rsidRPr="006947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Київська обл.,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м. Бровари,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вул. Незалежності, 17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15.06.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26.06.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46031D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hyperlink r:id="rId5" w:tgtFrame="_blank" w:tooltip="Перейти до сторінки Центру" w:history="1">
              <w:r w:rsidRPr="0046031D">
                <w:rPr>
                  <w:rFonts w:ascii="Times New Roman" w:hAnsi="Times New Roman" w:cs="Times New Roman"/>
                </w:rPr>
                <w:t>Державне підприємство «Український інститут промислової власності</w:t>
              </w:r>
            </w:hyperlink>
            <w:r w:rsidRPr="004603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Центр сертифікації ключів Державного підприємства «Український інститут промислової власності»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 вул. Глазунова, 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06.07.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17.07.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Товариство з обм</w:t>
            </w:r>
            <w:r w:rsidR="0046031D">
              <w:rPr>
                <w:rFonts w:ascii="Times New Roman" w:hAnsi="Times New Roman" w:cs="Times New Roman"/>
              </w:rPr>
              <w:t>еженою відповідальністю «</w:t>
            </w:r>
            <w:proofErr w:type="spellStart"/>
            <w:r w:rsidR="0046031D">
              <w:rPr>
                <w:rFonts w:ascii="Times New Roman" w:hAnsi="Times New Roman" w:cs="Times New Roman"/>
              </w:rPr>
              <w:t>Юкрейн</w:t>
            </w:r>
            <w:proofErr w:type="spellEnd"/>
            <w:r w:rsidR="0046031D">
              <w:rPr>
                <w:rFonts w:ascii="Times New Roman" w:hAnsi="Times New Roman" w:cs="Times New Roman"/>
              </w:rPr>
              <w:t xml:space="preserve"> Проперті </w:t>
            </w:r>
            <w:proofErr w:type="spellStart"/>
            <w:r w:rsidRPr="006947B2">
              <w:rPr>
                <w:rFonts w:ascii="Times New Roman" w:hAnsi="Times New Roman" w:cs="Times New Roman"/>
              </w:rPr>
              <w:t>Групп</w:t>
            </w:r>
            <w:proofErr w:type="spellEnd"/>
            <w:r w:rsidRPr="006947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"UPG PKI" товариства з обм</w:t>
            </w:r>
            <w:r w:rsidR="0046031D">
              <w:rPr>
                <w:rFonts w:ascii="Times New Roman" w:hAnsi="Times New Roman" w:cs="Times New Roman"/>
              </w:rPr>
              <w:t>еженою відповідальністю «</w:t>
            </w:r>
            <w:proofErr w:type="spellStart"/>
            <w:r w:rsidR="0046031D">
              <w:rPr>
                <w:rFonts w:ascii="Times New Roman" w:hAnsi="Times New Roman" w:cs="Times New Roman"/>
              </w:rPr>
              <w:t>Юкрейн</w:t>
            </w:r>
            <w:proofErr w:type="spellEnd"/>
            <w:r w:rsidR="0046031D">
              <w:rPr>
                <w:rFonts w:ascii="Times New Roman" w:hAnsi="Times New Roman" w:cs="Times New Roman"/>
              </w:rPr>
              <w:t xml:space="preserve"> Проперті </w:t>
            </w:r>
            <w:proofErr w:type="spellStart"/>
            <w:r w:rsidRPr="006947B2">
              <w:rPr>
                <w:rFonts w:ascii="Times New Roman" w:hAnsi="Times New Roman" w:cs="Times New Roman"/>
              </w:rPr>
              <w:t>Групп</w:t>
            </w:r>
            <w:proofErr w:type="spellEnd"/>
            <w:r w:rsidRPr="006947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</w:t>
            </w:r>
            <w:r w:rsidR="0046031D">
              <w:rPr>
                <w:rFonts w:ascii="Times New Roman" w:hAnsi="Times New Roman" w:cs="Times New Roman"/>
              </w:rPr>
              <w:t>,</w:t>
            </w:r>
            <w:r w:rsidR="00A632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B2">
              <w:rPr>
                <w:rFonts w:ascii="Times New Roman" w:hAnsi="Times New Roman" w:cs="Times New Roman"/>
              </w:rPr>
              <w:t>пров</w:t>
            </w:r>
            <w:proofErr w:type="spellEnd"/>
            <w:r w:rsidRPr="006947B2">
              <w:rPr>
                <w:rFonts w:ascii="Times New Roman" w:hAnsi="Times New Roman" w:cs="Times New Roman"/>
              </w:rPr>
              <w:t>. Індустріальний, 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03.08.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14.08.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Державна казначейська служба України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Державної казначейська служба України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A632D7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A632D7"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вул. Бастіонна, 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07.09.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18.09.</w:t>
            </w:r>
            <w:r w:rsidR="0046031D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Товариство з обмеженою відповідальністю «Універсальний дата центр»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товариства з обмеженою відповідальністю «Універсальний дата центр»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46031D">
              <w:rPr>
                <w:rFonts w:ascii="Times New Roman" w:hAnsi="Times New Roman" w:cs="Times New Roman"/>
              </w:rPr>
              <w:br/>
              <w:t>вул.</w:t>
            </w:r>
            <w:r w:rsidR="009765FA" w:rsidRPr="006947B2">
              <w:rPr>
                <w:rFonts w:ascii="Times New Roman" w:hAnsi="Times New Roman" w:cs="Times New Roman"/>
              </w:rPr>
              <w:t xml:space="preserve">  </w:t>
            </w:r>
            <w:proofErr w:type="spellStart"/>
            <w:r w:rsidR="009765FA">
              <w:rPr>
                <w:rFonts w:ascii="Times New Roman" w:hAnsi="Times New Roman" w:cs="Times New Roman"/>
              </w:rPr>
              <w:t>Нижньоюрківська</w:t>
            </w:r>
            <w:proofErr w:type="spellEnd"/>
            <w:r w:rsidR="009765FA">
              <w:rPr>
                <w:rFonts w:ascii="Times New Roman" w:hAnsi="Times New Roman" w:cs="Times New Roman"/>
              </w:rPr>
              <w:t>,</w:t>
            </w:r>
            <w:r w:rsidR="009765FA">
              <w:rPr>
                <w:rFonts w:ascii="Times New Roman" w:hAnsi="Times New Roman" w:cs="Times New Roman"/>
              </w:rPr>
              <w:br/>
            </w:r>
            <w:r w:rsidR="0046031D">
              <w:rPr>
                <w:rFonts w:ascii="Times New Roman" w:hAnsi="Times New Roman" w:cs="Times New Roman"/>
              </w:rPr>
              <w:t>45-а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21.09.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02.10.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9765FA">
        <w:trPr>
          <w:trHeight w:val="2051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Товариство з обмеженою відповідальністю «Арт-</w:t>
            </w:r>
            <w:proofErr w:type="spellStart"/>
            <w:r w:rsidRPr="006947B2">
              <w:rPr>
                <w:rFonts w:ascii="Times New Roman" w:hAnsi="Times New Roman" w:cs="Times New Roman"/>
              </w:rPr>
              <w:t>мастер</w:t>
            </w:r>
            <w:proofErr w:type="spellEnd"/>
            <w:r w:rsidRPr="006947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«</w:t>
            </w:r>
            <w:proofErr w:type="spellStart"/>
            <w:r w:rsidRPr="006947B2">
              <w:rPr>
                <w:rFonts w:ascii="Times New Roman" w:hAnsi="Times New Roman" w:cs="Times New Roman"/>
              </w:rPr>
              <w:t>Masterkey</w:t>
            </w:r>
            <w:proofErr w:type="spellEnd"/>
            <w:r w:rsidRPr="006947B2">
              <w:rPr>
                <w:rFonts w:ascii="Times New Roman" w:hAnsi="Times New Roman" w:cs="Times New Roman"/>
              </w:rPr>
              <w:t>» Товариства з обмеженою відповідальністю "Арт-</w:t>
            </w:r>
            <w:proofErr w:type="spellStart"/>
            <w:r w:rsidRPr="006947B2">
              <w:rPr>
                <w:rFonts w:ascii="Times New Roman" w:hAnsi="Times New Roman" w:cs="Times New Roman"/>
              </w:rPr>
              <w:t>мастер</w:t>
            </w:r>
            <w:proofErr w:type="spellEnd"/>
            <w:r w:rsidRPr="006947B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9765FA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9765FA">
              <w:rPr>
                <w:rFonts w:ascii="Times New Roman" w:hAnsi="Times New Roman" w:cs="Times New Roman"/>
              </w:rPr>
              <w:br/>
              <w:t xml:space="preserve">вул. </w:t>
            </w:r>
            <w:proofErr w:type="spellStart"/>
            <w:r w:rsidRPr="006947B2">
              <w:rPr>
                <w:rFonts w:ascii="Times New Roman" w:hAnsi="Times New Roman" w:cs="Times New Roman"/>
              </w:rPr>
              <w:t>Сурікова</w:t>
            </w:r>
            <w:proofErr w:type="spellEnd"/>
            <w:r w:rsidRPr="006947B2">
              <w:rPr>
                <w:rFonts w:ascii="Times New Roman" w:hAnsi="Times New Roman" w:cs="Times New Roman"/>
              </w:rPr>
              <w:t>, 3 (літ А)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05.10.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16.10.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9765FA">
        <w:trPr>
          <w:trHeight w:val="2237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Публічне акціонерне товариство "</w:t>
            </w:r>
            <w:proofErr w:type="spellStart"/>
            <w:r w:rsidRPr="006947B2">
              <w:rPr>
                <w:rFonts w:ascii="Times New Roman" w:hAnsi="Times New Roman" w:cs="Times New Roman"/>
              </w:rPr>
              <w:t>Укрсиббанк</w:t>
            </w:r>
            <w:proofErr w:type="spellEnd"/>
            <w:r w:rsidRPr="006947B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публічного акціонерного товариства «УкрСиббанк»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9765FA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вул. Андріївська, 2/12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19.10.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30.10.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Публічне акціонерне товариство комерційний банк "Приватбанк"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публічного акціонерного товариства комерційний банк «Приватбанк»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9765FA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Дніпропетровськ,</w:t>
            </w:r>
            <w:r w:rsidR="009765FA"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вул. Набережної перемоги, 32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02.11.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13.11.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Публічне акціонерне товариство "Національний депозитарій України"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 публічного акціонерного товариства «Національного депозитарію України»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Акредитований центр сертифікації ключів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9765FA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9765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Б.</w:t>
            </w:r>
            <w:r w:rsidRPr="006947B2">
              <w:rPr>
                <w:rFonts w:ascii="Times New Roman" w:hAnsi="Times New Roman" w:cs="Times New Roman"/>
              </w:rPr>
              <w:t>Грінченка</w:t>
            </w:r>
            <w:proofErr w:type="spellEnd"/>
            <w:r w:rsidRPr="006947B2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02.11.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13.11.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Національний банк України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Засвідчувальний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центр Національного банку України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Засвідчувальний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центр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9765FA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9765FA">
              <w:rPr>
                <w:rFonts w:ascii="Times New Roman" w:hAnsi="Times New Roman" w:cs="Times New Roman"/>
              </w:rPr>
              <w:br/>
            </w:r>
            <w:proofErr w:type="spellStart"/>
            <w:r w:rsidRPr="006947B2">
              <w:rPr>
                <w:rFonts w:ascii="Times New Roman" w:hAnsi="Times New Roman" w:cs="Times New Roman"/>
              </w:rPr>
              <w:t>прос</w:t>
            </w:r>
            <w:proofErr w:type="spellEnd"/>
            <w:r w:rsidRPr="006947B2">
              <w:rPr>
                <w:rFonts w:ascii="Times New Roman" w:hAnsi="Times New Roman" w:cs="Times New Roman"/>
              </w:rPr>
              <w:t>. Науки, 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16.11.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27.11.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B2" w:rsidRPr="006947B2" w:rsidTr="0046031D"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Міністерство юстиції України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Центральний </w:t>
            </w:r>
            <w:r w:rsidRPr="006947B2">
              <w:rPr>
                <w:rFonts w:ascii="Times New Roman" w:hAnsi="Times New Roman" w:cs="Times New Roman"/>
              </w:rPr>
              <w:t>засвідчувальний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орган Міністерства юстиції України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Центральний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засвідчувальний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7B2">
              <w:rPr>
                <w:rFonts w:ascii="Times New Roman" w:hAnsi="Times New Roman" w:cs="Times New Roman"/>
              </w:rPr>
              <w:t>орган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9765FA">
            <w:pPr>
              <w:ind w:left="-91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м. Київ,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вул. Городецького, 13; вул. Арт</w:t>
            </w:r>
            <w:r w:rsidR="009765FA">
              <w:rPr>
                <w:rFonts w:ascii="Times New Roman" w:hAnsi="Times New Roman" w:cs="Times New Roman"/>
              </w:rPr>
              <w:t xml:space="preserve">ема, 73; вул. Мельникова, 81-А; </w:t>
            </w:r>
            <w:proofErr w:type="spellStart"/>
            <w:r w:rsidR="009765FA">
              <w:rPr>
                <w:rFonts w:ascii="Times New Roman" w:hAnsi="Times New Roman" w:cs="Times New Roman"/>
              </w:rPr>
              <w:t>Ливарська</w:t>
            </w:r>
            <w:proofErr w:type="spellEnd"/>
            <w:r w:rsidR="009765FA">
              <w:rPr>
                <w:rFonts w:ascii="Times New Roman" w:hAnsi="Times New Roman" w:cs="Times New Roman"/>
              </w:rPr>
              <w:t>,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1-А.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4603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07.12.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  <w:r w:rsidRPr="006947B2">
              <w:rPr>
                <w:rFonts w:ascii="Times New Roman" w:hAnsi="Times New Roman" w:cs="Times New Roman"/>
              </w:rPr>
              <w:t>25.12.</w:t>
            </w:r>
            <w:r w:rsidR="009765FA">
              <w:rPr>
                <w:rFonts w:ascii="Times New Roman" w:hAnsi="Times New Roman" w:cs="Times New Roman"/>
              </w:rPr>
              <w:br/>
            </w:r>
            <w:r w:rsidRPr="006947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7B2" w:rsidRPr="006947B2" w:rsidRDefault="006947B2" w:rsidP="00694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47B2" w:rsidRPr="00A632D7" w:rsidRDefault="006947B2">
      <w:pPr>
        <w:rPr>
          <w:rFonts w:ascii="Times New Roman" w:hAnsi="Times New Roman" w:cs="Times New Roman"/>
          <w:sz w:val="24"/>
          <w:szCs w:val="24"/>
        </w:rPr>
      </w:pPr>
    </w:p>
    <w:p w:rsidR="00A632D7" w:rsidRPr="00A632D7" w:rsidRDefault="00A632D7" w:rsidP="00A632D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>Директор Департаменту державного контролю за станом криптографічного та технічного захисту інформації</w:t>
      </w:r>
    </w:p>
    <w:p w:rsidR="00A632D7" w:rsidRPr="00A632D7" w:rsidRDefault="00A632D7" w:rsidP="00A632D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 xml:space="preserve">Адміністрації Держспецзв’язку                                                         </w:t>
      </w:r>
      <w:r w:rsidRPr="00A632D7">
        <w:rPr>
          <w:rFonts w:ascii="Times New Roman" w:hAnsi="Times New Roman" w:cs="Times New Roman"/>
          <w:sz w:val="24"/>
          <w:szCs w:val="24"/>
        </w:rPr>
        <w:tab/>
      </w:r>
      <w:r w:rsidRPr="00A632D7">
        <w:rPr>
          <w:rFonts w:ascii="Times New Roman" w:hAnsi="Times New Roman" w:cs="Times New Roman"/>
          <w:sz w:val="24"/>
          <w:szCs w:val="24"/>
        </w:rPr>
        <w:tab/>
      </w:r>
      <w:r w:rsidRPr="00A632D7">
        <w:rPr>
          <w:rFonts w:ascii="Times New Roman" w:hAnsi="Times New Roman" w:cs="Times New Roman"/>
          <w:sz w:val="24"/>
          <w:szCs w:val="24"/>
        </w:rPr>
        <w:t xml:space="preserve"> В.Є. </w:t>
      </w:r>
      <w:proofErr w:type="spellStart"/>
      <w:r w:rsidRPr="00A632D7">
        <w:rPr>
          <w:rFonts w:ascii="Times New Roman" w:hAnsi="Times New Roman" w:cs="Times New Roman"/>
          <w:sz w:val="24"/>
          <w:szCs w:val="24"/>
        </w:rPr>
        <w:t>Прасолов</w:t>
      </w:r>
      <w:proofErr w:type="spellEnd"/>
    </w:p>
    <w:p w:rsidR="00A632D7" w:rsidRPr="00A632D7" w:rsidRDefault="00A632D7" w:rsidP="00A632D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>___.___.2014</w:t>
      </w:r>
    </w:p>
    <w:sectPr w:rsidR="00A632D7" w:rsidRPr="00A6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FC"/>
    <w:rsid w:val="003016D2"/>
    <w:rsid w:val="00325147"/>
    <w:rsid w:val="0046031D"/>
    <w:rsid w:val="00646E24"/>
    <w:rsid w:val="006947B2"/>
    <w:rsid w:val="00892196"/>
    <w:rsid w:val="009765FA"/>
    <w:rsid w:val="00A632D7"/>
    <w:rsid w:val="00A66609"/>
    <w:rsid w:val="00C0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22BD7-DF0B-4E29-9D4C-91D91513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016D2"/>
  </w:style>
  <w:style w:type="character" w:styleId="a3">
    <w:name w:val="Hyperlink"/>
    <w:basedOn w:val="a0"/>
    <w:uiPriority w:val="99"/>
    <w:unhideWhenUsed/>
    <w:rsid w:val="00301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zo.gov.ua/ca-registry-details?type=0&amp;id=115" TargetMode="External"/><Relationship Id="rId4" Type="http://schemas.openxmlformats.org/officeDocument/2006/relationships/hyperlink" Target="http://czo.gov.ua/ca-registry-details?type=0&amp;id=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4482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DDK</dc:creator>
  <cp:keywords/>
  <dc:description/>
  <cp:lastModifiedBy>DDK</cp:lastModifiedBy>
  <cp:revision>2</cp:revision>
  <dcterms:created xsi:type="dcterms:W3CDTF">2020-06-17T07:56:00Z</dcterms:created>
  <dcterms:modified xsi:type="dcterms:W3CDTF">2020-06-17T08:49:00Z</dcterms:modified>
</cp:coreProperties>
</file>